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AFD2" w14:textId="77777777" w:rsidR="00B651A2" w:rsidRPr="00B651A2" w:rsidRDefault="00B651A2" w:rsidP="00B651A2">
      <w:pPr>
        <w:rPr>
          <w:b/>
          <w:bCs/>
        </w:rPr>
      </w:pPr>
      <w:r w:rsidRPr="00B651A2">
        <w:rPr>
          <w:b/>
          <w:bCs/>
        </w:rPr>
        <w:t>Terms of Use</w:t>
      </w:r>
    </w:p>
    <w:p w14:paraId="1542B7E0" w14:textId="6E2351FF" w:rsidR="00B651A2" w:rsidRPr="00B651A2" w:rsidRDefault="00B651A2" w:rsidP="00B651A2">
      <w:r w:rsidRPr="00B651A2">
        <w:rPr>
          <w:b/>
          <w:bCs/>
        </w:rPr>
        <w:t xml:space="preserve">Last Updated: </w:t>
      </w:r>
      <w:r>
        <w:rPr>
          <w:b/>
          <w:bCs/>
        </w:rPr>
        <w:t>April 9</w:t>
      </w:r>
      <w:r w:rsidRPr="00B651A2">
        <w:rPr>
          <w:b/>
          <w:bCs/>
          <w:vertAlign w:val="superscript"/>
        </w:rPr>
        <w:t>th</w:t>
      </w:r>
      <w:r>
        <w:rPr>
          <w:b/>
          <w:bCs/>
        </w:rPr>
        <w:t>, 2025</w:t>
      </w:r>
    </w:p>
    <w:p w14:paraId="3B94C2C6" w14:textId="77777777" w:rsidR="00B651A2" w:rsidRPr="00B651A2" w:rsidRDefault="00B651A2" w:rsidP="00B651A2">
      <w:r w:rsidRPr="00B651A2">
        <w:t>Welcome to </w:t>
      </w:r>
      <w:r w:rsidRPr="00B651A2">
        <w:rPr>
          <w:b/>
          <w:bCs/>
        </w:rPr>
        <w:t>Day2NiteProperties.com</w:t>
      </w:r>
      <w:r w:rsidRPr="00B651A2">
        <w:t> (the "Site"), operated by </w:t>
      </w:r>
      <w:r w:rsidRPr="00B651A2">
        <w:rPr>
          <w:b/>
          <w:bCs/>
        </w:rPr>
        <w:t>Day2NiteProperties, LLC</w:t>
      </w:r>
      <w:r w:rsidRPr="00B651A2">
        <w:t> ("we," "us," or "our"). By accessing or using this Site, you agree to comply with these Terms of Use. If you do not agree, please do not use the Site.</w:t>
      </w:r>
    </w:p>
    <w:p w14:paraId="5500FAD3" w14:textId="77777777" w:rsidR="00B651A2" w:rsidRPr="00B651A2" w:rsidRDefault="00B651A2" w:rsidP="00B651A2">
      <w:pPr>
        <w:rPr>
          <w:b/>
          <w:bCs/>
        </w:rPr>
      </w:pPr>
      <w:r w:rsidRPr="00B651A2">
        <w:rPr>
          <w:b/>
          <w:bCs/>
        </w:rPr>
        <w:t>1. Use of the Site</w:t>
      </w:r>
    </w:p>
    <w:p w14:paraId="21A342C7" w14:textId="77777777" w:rsidR="00B651A2" w:rsidRPr="00B651A2" w:rsidRDefault="00B651A2" w:rsidP="00B651A2">
      <w:pPr>
        <w:numPr>
          <w:ilvl w:val="0"/>
          <w:numId w:val="1"/>
        </w:numPr>
      </w:pPr>
      <w:r w:rsidRPr="00B651A2">
        <w:t>This Site provides general information about our services.</w:t>
      </w:r>
    </w:p>
    <w:p w14:paraId="0F4582C5" w14:textId="77777777" w:rsidR="00B651A2" w:rsidRPr="00B651A2" w:rsidRDefault="00B651A2" w:rsidP="00B651A2">
      <w:pPr>
        <w:numPr>
          <w:ilvl w:val="0"/>
          <w:numId w:val="1"/>
        </w:numPr>
      </w:pPr>
      <w:r w:rsidRPr="00B651A2">
        <w:t>You may only use the Site for lawful purposes and in accordance with these Terms.</w:t>
      </w:r>
    </w:p>
    <w:p w14:paraId="78B67510" w14:textId="77777777" w:rsidR="00B651A2" w:rsidRPr="00B651A2" w:rsidRDefault="00B651A2" w:rsidP="00B651A2">
      <w:pPr>
        <w:rPr>
          <w:b/>
          <w:bCs/>
        </w:rPr>
      </w:pPr>
      <w:r w:rsidRPr="00B651A2">
        <w:rPr>
          <w:b/>
          <w:bCs/>
        </w:rPr>
        <w:t>2. Contact Requests</w:t>
      </w:r>
    </w:p>
    <w:p w14:paraId="0AB5DB2E" w14:textId="77777777" w:rsidR="00B651A2" w:rsidRPr="00B651A2" w:rsidRDefault="00B651A2" w:rsidP="00B651A2">
      <w:pPr>
        <w:numPr>
          <w:ilvl w:val="0"/>
          <w:numId w:val="2"/>
        </w:numPr>
      </w:pPr>
      <w:r w:rsidRPr="00B651A2">
        <w:t>By submitting a contact form, you consent to us using your provided information (e.g., name, email, phone) solely to respond to your inquiry.</w:t>
      </w:r>
    </w:p>
    <w:p w14:paraId="7DA62AA1" w14:textId="77777777" w:rsidR="00B651A2" w:rsidRPr="00B651A2" w:rsidRDefault="00B651A2" w:rsidP="00B651A2">
      <w:pPr>
        <w:numPr>
          <w:ilvl w:val="0"/>
          <w:numId w:val="2"/>
        </w:numPr>
      </w:pPr>
      <w:r w:rsidRPr="00B651A2">
        <w:t>We do not send unsolicited marketing communications unless you explicitly opt in.</w:t>
      </w:r>
    </w:p>
    <w:p w14:paraId="6ABE6828" w14:textId="77777777" w:rsidR="00B651A2" w:rsidRPr="00B651A2" w:rsidRDefault="00B651A2" w:rsidP="00B651A2">
      <w:pPr>
        <w:rPr>
          <w:b/>
          <w:bCs/>
        </w:rPr>
      </w:pPr>
      <w:r w:rsidRPr="00B651A2">
        <w:rPr>
          <w:b/>
          <w:bCs/>
        </w:rPr>
        <w:t>3. Intellectual Property</w:t>
      </w:r>
    </w:p>
    <w:p w14:paraId="25AEC889" w14:textId="77777777" w:rsidR="00B651A2" w:rsidRPr="00B651A2" w:rsidRDefault="00B651A2" w:rsidP="00B651A2">
      <w:pPr>
        <w:numPr>
          <w:ilvl w:val="0"/>
          <w:numId w:val="3"/>
        </w:numPr>
      </w:pPr>
      <w:r w:rsidRPr="00B651A2">
        <w:t>All content on this Site (text, logos, images, etc.) is owned by Day2NiteProperties, LLC and protected by copyright laws.</w:t>
      </w:r>
    </w:p>
    <w:p w14:paraId="3D4FE8DE" w14:textId="77777777" w:rsidR="00B651A2" w:rsidRPr="00B651A2" w:rsidRDefault="00B651A2" w:rsidP="00B651A2">
      <w:pPr>
        <w:numPr>
          <w:ilvl w:val="0"/>
          <w:numId w:val="3"/>
        </w:numPr>
      </w:pPr>
      <w:r w:rsidRPr="00B651A2">
        <w:t>Unauthorized use, reproduction, or distribution of Site content is prohibited.</w:t>
      </w:r>
    </w:p>
    <w:p w14:paraId="3DA54FDC" w14:textId="77777777" w:rsidR="00B651A2" w:rsidRPr="00B651A2" w:rsidRDefault="00B651A2" w:rsidP="00B651A2">
      <w:pPr>
        <w:rPr>
          <w:b/>
          <w:bCs/>
        </w:rPr>
      </w:pPr>
      <w:r w:rsidRPr="00B651A2">
        <w:rPr>
          <w:b/>
          <w:bCs/>
        </w:rPr>
        <w:t>4. Disclaimer of Warranties</w:t>
      </w:r>
    </w:p>
    <w:p w14:paraId="09F58224" w14:textId="77777777" w:rsidR="00B651A2" w:rsidRPr="00B651A2" w:rsidRDefault="00B651A2" w:rsidP="00B651A2">
      <w:pPr>
        <w:numPr>
          <w:ilvl w:val="0"/>
          <w:numId w:val="4"/>
        </w:numPr>
      </w:pPr>
      <w:r w:rsidRPr="00B651A2">
        <w:t>The Site is provided "as is" without warranties of any kind. We do not guarantee accuracy, completeness, or reliability of any content.</w:t>
      </w:r>
    </w:p>
    <w:p w14:paraId="2A8E630A" w14:textId="77777777" w:rsidR="00B651A2" w:rsidRPr="00B651A2" w:rsidRDefault="00B651A2" w:rsidP="00B651A2">
      <w:pPr>
        <w:numPr>
          <w:ilvl w:val="0"/>
          <w:numId w:val="4"/>
        </w:numPr>
      </w:pPr>
      <w:r w:rsidRPr="00B651A2">
        <w:t>We are not liable for any errors, interruptions, or damages arising from your use of the Site.</w:t>
      </w:r>
    </w:p>
    <w:p w14:paraId="337A46CF" w14:textId="77777777" w:rsidR="00B651A2" w:rsidRPr="00B651A2" w:rsidRDefault="00B651A2" w:rsidP="00B651A2">
      <w:pPr>
        <w:rPr>
          <w:b/>
          <w:bCs/>
        </w:rPr>
      </w:pPr>
      <w:r w:rsidRPr="00B651A2">
        <w:rPr>
          <w:b/>
          <w:bCs/>
        </w:rPr>
        <w:t>5. Limitation of Liability</w:t>
      </w:r>
    </w:p>
    <w:p w14:paraId="74FB344F" w14:textId="77777777" w:rsidR="00B651A2" w:rsidRPr="00B651A2" w:rsidRDefault="00B651A2" w:rsidP="00B651A2">
      <w:pPr>
        <w:numPr>
          <w:ilvl w:val="0"/>
          <w:numId w:val="5"/>
        </w:numPr>
      </w:pPr>
      <w:r w:rsidRPr="00B651A2">
        <w:t>To the fullest extent permitted by law, Day2NiteProperties, LLC shall not be liable for any direct, indirect, or consequential damages related to your use of this Site.</w:t>
      </w:r>
    </w:p>
    <w:p w14:paraId="6412B4FB" w14:textId="77777777" w:rsidR="00B651A2" w:rsidRPr="00B651A2" w:rsidRDefault="00B651A2" w:rsidP="00B651A2">
      <w:pPr>
        <w:rPr>
          <w:b/>
          <w:bCs/>
        </w:rPr>
      </w:pPr>
      <w:r w:rsidRPr="00B651A2">
        <w:rPr>
          <w:b/>
          <w:bCs/>
        </w:rPr>
        <w:t>6. Third-Party Links</w:t>
      </w:r>
    </w:p>
    <w:p w14:paraId="3CB5EBCF" w14:textId="77777777" w:rsidR="00B651A2" w:rsidRPr="00B651A2" w:rsidRDefault="00B651A2" w:rsidP="00B651A2">
      <w:pPr>
        <w:numPr>
          <w:ilvl w:val="0"/>
          <w:numId w:val="6"/>
        </w:numPr>
      </w:pPr>
      <w:r w:rsidRPr="00B651A2">
        <w:t>The Site may contain links to external websites. We are not responsible for their content, privacy practices, or accuracy.</w:t>
      </w:r>
    </w:p>
    <w:p w14:paraId="2A2429E2" w14:textId="77777777" w:rsidR="00B651A2" w:rsidRPr="00B651A2" w:rsidRDefault="00B651A2" w:rsidP="00B651A2">
      <w:pPr>
        <w:rPr>
          <w:b/>
          <w:bCs/>
        </w:rPr>
      </w:pPr>
      <w:r w:rsidRPr="00B651A2">
        <w:rPr>
          <w:b/>
          <w:bCs/>
        </w:rPr>
        <w:t>7. Governing Law &amp; Jurisdiction</w:t>
      </w:r>
    </w:p>
    <w:p w14:paraId="48679A18" w14:textId="77777777" w:rsidR="00B651A2" w:rsidRPr="00B651A2" w:rsidRDefault="00B651A2" w:rsidP="00B651A2">
      <w:pPr>
        <w:numPr>
          <w:ilvl w:val="0"/>
          <w:numId w:val="7"/>
        </w:numPr>
      </w:pPr>
      <w:r w:rsidRPr="00B651A2">
        <w:lastRenderedPageBreak/>
        <w:t>These Terms are governed by the laws of the </w:t>
      </w:r>
      <w:r w:rsidRPr="00B651A2">
        <w:rPr>
          <w:b/>
          <w:bCs/>
        </w:rPr>
        <w:t>State of Minnesota</w:t>
      </w:r>
      <w:r w:rsidRPr="00B651A2">
        <w:t>, without regard to conflict of law principles.</w:t>
      </w:r>
    </w:p>
    <w:p w14:paraId="498F6023" w14:textId="77777777" w:rsidR="00B651A2" w:rsidRPr="00B651A2" w:rsidRDefault="00B651A2" w:rsidP="00B651A2">
      <w:pPr>
        <w:numPr>
          <w:ilvl w:val="0"/>
          <w:numId w:val="7"/>
        </w:numPr>
      </w:pPr>
      <w:r w:rsidRPr="00B651A2">
        <w:t>Any disputes shall be resolved in the state or federal courts located in </w:t>
      </w:r>
      <w:r w:rsidRPr="00B651A2">
        <w:rPr>
          <w:b/>
          <w:bCs/>
        </w:rPr>
        <w:t>Hennepin County, Minnesota</w:t>
      </w:r>
      <w:r w:rsidRPr="00B651A2">
        <w:t>.</w:t>
      </w:r>
    </w:p>
    <w:p w14:paraId="1C67FB41" w14:textId="77777777" w:rsidR="00B651A2" w:rsidRPr="00B651A2" w:rsidRDefault="00B651A2" w:rsidP="00B651A2">
      <w:pPr>
        <w:rPr>
          <w:b/>
          <w:bCs/>
        </w:rPr>
      </w:pPr>
      <w:r w:rsidRPr="00B651A2">
        <w:rPr>
          <w:b/>
          <w:bCs/>
        </w:rPr>
        <w:t>8. Changes to These Terms</w:t>
      </w:r>
    </w:p>
    <w:p w14:paraId="5C1EAC9A" w14:textId="77777777" w:rsidR="00B651A2" w:rsidRPr="00B651A2" w:rsidRDefault="00B651A2" w:rsidP="00B651A2">
      <w:pPr>
        <w:numPr>
          <w:ilvl w:val="0"/>
          <w:numId w:val="8"/>
        </w:numPr>
      </w:pPr>
      <w:r w:rsidRPr="00B651A2">
        <w:t>We may update these Terms at any time. The revised version will be posted here with a new "Last Updated" date. Your continued use of the Site constitutes acceptance of the changes.</w:t>
      </w:r>
    </w:p>
    <w:p w14:paraId="1FD06E6F" w14:textId="77777777" w:rsidR="00B651A2" w:rsidRPr="00B651A2" w:rsidRDefault="00B651A2" w:rsidP="00B651A2">
      <w:pPr>
        <w:rPr>
          <w:b/>
          <w:bCs/>
        </w:rPr>
      </w:pPr>
      <w:r w:rsidRPr="00B651A2">
        <w:rPr>
          <w:b/>
          <w:bCs/>
        </w:rPr>
        <w:t>9. Contact Us</w:t>
      </w:r>
    </w:p>
    <w:p w14:paraId="1A294DAD" w14:textId="77777777" w:rsidR="00B651A2" w:rsidRPr="00B651A2" w:rsidRDefault="00B651A2" w:rsidP="00B651A2">
      <w:r w:rsidRPr="00B651A2">
        <w:t>For questions about these Terms, please contact:</w:t>
      </w:r>
      <w:r w:rsidRPr="00B651A2">
        <w:br/>
      </w:r>
      <w:r w:rsidRPr="00B651A2">
        <w:rPr>
          <w:b/>
          <w:bCs/>
        </w:rPr>
        <w:t>Day2NiteProperties, LLC</w:t>
      </w:r>
      <w:r w:rsidRPr="00B651A2">
        <w:br/>
        <w:t>5832 Lincoln Dr, Edina, MN 55436</w:t>
      </w:r>
      <w:r w:rsidRPr="00B651A2">
        <w:br/>
        <w:t>Email: </w:t>
      </w:r>
      <w:hyperlink r:id="rId5" w:tgtFrame="_blank" w:history="1">
        <w:r w:rsidRPr="00B651A2">
          <w:rPr>
            <w:rStyle w:val="Hyperlink"/>
            <w:b/>
            <w:bCs/>
          </w:rPr>
          <w:t>Day2NiteProperties@gmail.com</w:t>
        </w:r>
      </w:hyperlink>
    </w:p>
    <w:p w14:paraId="4ABCB7E2" w14:textId="77777777" w:rsidR="00000000" w:rsidRDefault="00000000"/>
    <w:sectPr w:rsidR="00B63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319B0"/>
    <w:multiLevelType w:val="multilevel"/>
    <w:tmpl w:val="5194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10C79"/>
    <w:multiLevelType w:val="multilevel"/>
    <w:tmpl w:val="3C98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268FB"/>
    <w:multiLevelType w:val="multilevel"/>
    <w:tmpl w:val="42AA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B10F8F"/>
    <w:multiLevelType w:val="multilevel"/>
    <w:tmpl w:val="052A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5041D"/>
    <w:multiLevelType w:val="multilevel"/>
    <w:tmpl w:val="E9A2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AE45F4"/>
    <w:multiLevelType w:val="multilevel"/>
    <w:tmpl w:val="AB7C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892916"/>
    <w:multiLevelType w:val="multilevel"/>
    <w:tmpl w:val="F7A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126C8"/>
    <w:multiLevelType w:val="multilevel"/>
    <w:tmpl w:val="1A1E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398568">
    <w:abstractNumId w:val="0"/>
  </w:num>
  <w:num w:numId="2" w16cid:durableId="1740863194">
    <w:abstractNumId w:val="1"/>
  </w:num>
  <w:num w:numId="3" w16cid:durableId="1693023565">
    <w:abstractNumId w:val="4"/>
  </w:num>
  <w:num w:numId="4" w16cid:durableId="1477986668">
    <w:abstractNumId w:val="3"/>
  </w:num>
  <w:num w:numId="5" w16cid:durableId="1030958347">
    <w:abstractNumId w:val="7"/>
  </w:num>
  <w:num w:numId="6" w16cid:durableId="1190026818">
    <w:abstractNumId w:val="2"/>
  </w:num>
  <w:num w:numId="7" w16cid:durableId="1396900125">
    <w:abstractNumId w:val="5"/>
  </w:num>
  <w:num w:numId="8" w16cid:durableId="522665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A2"/>
    <w:rsid w:val="000A69EF"/>
    <w:rsid w:val="003C6D70"/>
    <w:rsid w:val="009B3C3C"/>
    <w:rsid w:val="00B651A2"/>
    <w:rsid w:val="00BF66E9"/>
    <w:rsid w:val="00F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8483F"/>
  <w15:chartTrackingRefBased/>
  <w15:docId w15:val="{2D6485EC-73C7-4E33-934C-51F931FD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1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1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1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1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1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1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1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1A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5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to:Day2NiteProperties@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1841</Characters>
  <Application>Microsoft Office Word</Application>
  <DocSecurity>0</DocSecurity>
  <Lines>43</Lines>
  <Paragraphs>30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Malaviya</dc:creator>
  <cp:keywords/>
  <dc:description/>
  <cp:lastModifiedBy>Nisha Malaviya</cp:lastModifiedBy>
  <cp:revision>1</cp:revision>
  <dcterms:created xsi:type="dcterms:W3CDTF">2025-04-09T23:21:00Z</dcterms:created>
  <dcterms:modified xsi:type="dcterms:W3CDTF">2025-04-09T23:22:00Z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1e3befde-c8bb-46e5-b348-b1d4e027f7c9</vt:lpwstr>
  </property>
</Properties>
</file>